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70" w:rsidRDefault="005B3170">
      <w:r>
        <w:t>Ozone</w:t>
      </w:r>
    </w:p>
    <w:p w:rsidR="005B3170" w:rsidRDefault="005B3170"/>
    <w:p w:rsidR="005B3170" w:rsidRDefault="005B3170">
      <w:r>
        <w:t xml:space="preserve">Bill Bryson -&gt; Short history of nearly everything, </w:t>
      </w:r>
      <w:r w:rsidR="000C33B2">
        <w:br/>
      </w:r>
      <w:r>
        <w:t>passage on CFC`s</w:t>
      </w:r>
      <w:r w:rsidR="000C33B2">
        <w:t xml:space="preserve"> – Thomas </w:t>
      </w:r>
      <w:proofErr w:type="spellStart"/>
      <w:r w:rsidR="000C33B2">
        <w:t>Midgely</w:t>
      </w:r>
      <w:proofErr w:type="spellEnd"/>
    </w:p>
    <w:p w:rsidR="005B3170" w:rsidRDefault="005B3170"/>
    <w:p w:rsidR="005B3170" w:rsidRDefault="000C33B2">
      <w:r>
        <w:t>T</w:t>
      </w:r>
      <w:r w:rsidR="005B3170">
        <w:t xml:space="preserve">ry to draw an ozone molecule -&gt; compare, how </w:t>
      </w:r>
      <w:r>
        <w:t>others in the class are</w:t>
      </w:r>
      <w:r w:rsidR="005B3170">
        <w:t xml:space="preserve"> drawn differently?</w:t>
      </w:r>
    </w:p>
    <w:p w:rsidR="005B3170" w:rsidRDefault="005B3170">
      <w:r>
        <w:t xml:space="preserve">Why? </w:t>
      </w:r>
      <w:proofErr w:type="gramStart"/>
      <w:r>
        <w:t>Covalent coordinate bond.</w:t>
      </w:r>
      <w:proofErr w:type="gramEnd"/>
    </w:p>
    <w:p w:rsidR="005B3170" w:rsidRDefault="005B3170">
      <w:r>
        <w:t xml:space="preserve">Refer to </w:t>
      </w:r>
      <w:proofErr w:type="spellStart"/>
      <w:r>
        <w:t>HSConline</w:t>
      </w:r>
      <w:proofErr w:type="spellEnd"/>
      <w:r>
        <w:t>, draw first examples of the coordinate covalent bond</w:t>
      </w:r>
    </w:p>
    <w:p w:rsidR="005B3170" w:rsidRDefault="005B3170"/>
    <w:p w:rsidR="005B3170" w:rsidRDefault="000C33B2">
      <w:r>
        <w:t>F</w:t>
      </w:r>
      <w:r w:rsidR="005B3170">
        <w:t>ocus back to original sketches of ozone,</w:t>
      </w:r>
    </w:p>
    <w:p w:rsidR="005B3170" w:rsidRDefault="005B3170">
      <w:r>
        <w:t xml:space="preserve">The single &amp; double bonds could be on either side – </w:t>
      </w:r>
      <w:proofErr w:type="spellStart"/>
      <w:r>
        <w:t>ie</w:t>
      </w:r>
      <w:proofErr w:type="spellEnd"/>
      <w:r>
        <w:t>, resonance hybrid</w:t>
      </w:r>
    </w:p>
    <w:p w:rsidR="005B3170" w:rsidRDefault="005B3170"/>
    <w:p w:rsidR="005B3170" w:rsidRDefault="005B3170">
      <w:proofErr w:type="gramStart"/>
      <w:r>
        <w:t>watch</w:t>
      </w:r>
      <w:proofErr w:type="gramEnd"/>
      <w:r>
        <w:t xml:space="preserve"> 2</w:t>
      </w:r>
      <w:r w:rsidRPr="005B3170">
        <w:rPr>
          <w:vertAlign w:val="superscript"/>
        </w:rPr>
        <w:t>nd</w:t>
      </w:r>
      <w:r>
        <w:t xml:space="preserve"> video -&gt; AP resonance, part 1 of 2 (do not need to know about formal charge)</w:t>
      </w:r>
    </w:p>
    <w:p w:rsidR="005B3170" w:rsidRDefault="00A7243D">
      <w:hyperlink r:id="rId5" w:history="1">
        <w:r w:rsidR="005B3170" w:rsidRPr="00552597">
          <w:rPr>
            <w:rStyle w:val="Hyperlink"/>
          </w:rPr>
          <w:t>http://chemwiki.ucdavis.edu/Theoretical_Chemistry/Chemical_Bonding/Resonance</w:t>
        </w:r>
      </w:hyperlink>
    </w:p>
    <w:p w:rsidR="005B3170" w:rsidRDefault="005B3170"/>
    <w:p w:rsidR="005B3170" w:rsidRDefault="005B3170">
      <w:proofErr w:type="gramStart"/>
      <w:r>
        <w:t>for</w:t>
      </w:r>
      <w:proofErr w:type="gramEnd"/>
      <w:r>
        <w:t xml:space="preserve"> carbonate ion (many polyatomic ions are resonance structures)</w:t>
      </w:r>
    </w:p>
    <w:p w:rsidR="005B3170" w:rsidRDefault="00A7243D">
      <w:hyperlink r:id="rId6" w:history="1">
        <w:r w:rsidR="005B3170" w:rsidRPr="00552597">
          <w:rPr>
            <w:rStyle w:val="Hyperlink"/>
          </w:rPr>
          <w:t>http://www.youtube.com/watch?v=EqpDd_LwPn0&amp;feature=related</w:t>
        </w:r>
      </w:hyperlink>
    </w:p>
    <w:p w:rsidR="005B3170" w:rsidRDefault="005B3170"/>
    <w:p w:rsidR="005B3170" w:rsidRDefault="005B3170">
      <w:proofErr w:type="gramStart"/>
      <w:r>
        <w:t>then</w:t>
      </w:r>
      <w:proofErr w:type="gramEnd"/>
      <w:r>
        <w:t>, visualizing bond length differences</w:t>
      </w:r>
    </w:p>
    <w:p w:rsidR="005B3170" w:rsidRDefault="00A7243D">
      <w:hyperlink r:id="rId7" w:history="1">
        <w:r w:rsidR="005B3170" w:rsidRPr="00552597">
          <w:rPr>
            <w:rStyle w:val="Hyperlink"/>
          </w:rPr>
          <w:t>http://www.youtube.com/watch?v=9WpTEPAL898&amp;feature=related</w:t>
        </w:r>
      </w:hyperlink>
    </w:p>
    <w:p w:rsidR="005B3170" w:rsidRDefault="005B3170"/>
    <w:p w:rsidR="005B3170" w:rsidRDefault="005B3170">
      <w:proofErr w:type="gramStart"/>
      <w:r>
        <w:t>resonance</w:t>
      </w:r>
      <w:proofErr w:type="gramEnd"/>
      <w:r>
        <w:t xml:space="preserve">, molecular geometry &amp; bond </w:t>
      </w:r>
      <w:proofErr w:type="spellStart"/>
      <w:r>
        <w:t>lenth</w:t>
      </w:r>
      <w:proofErr w:type="spellEnd"/>
      <w:r>
        <w:t xml:space="preserve"> (distance)</w:t>
      </w:r>
    </w:p>
    <w:p w:rsidR="005B3170" w:rsidRDefault="00A7243D">
      <w:hyperlink r:id="rId8" w:history="1">
        <w:r w:rsidR="005B3170" w:rsidRPr="00552597">
          <w:rPr>
            <w:rStyle w:val="Hyperlink"/>
          </w:rPr>
          <w:t>http://academic.reed.edu/chemistry/roco/Resonance/geometry.html</w:t>
        </w:r>
      </w:hyperlink>
    </w:p>
    <w:p w:rsidR="005B3170" w:rsidRDefault="005B3170"/>
    <w:p w:rsidR="00301817" w:rsidRDefault="005B3170">
      <w:proofErr w:type="gramStart"/>
      <w:r>
        <w:t>go</w:t>
      </w:r>
      <w:proofErr w:type="gramEnd"/>
      <w:r>
        <w:t xml:space="preserve"> back to </w:t>
      </w:r>
      <w:proofErr w:type="spellStart"/>
      <w:r>
        <w:t>hsconline</w:t>
      </w:r>
      <w:proofErr w:type="spellEnd"/>
      <w:r>
        <w:t>, draw ozone resonance structures and resonance hybrid</w:t>
      </w:r>
    </w:p>
    <w:p w:rsidR="00301817" w:rsidRDefault="00301817"/>
    <w:p w:rsidR="00301817" w:rsidRDefault="00301817">
      <w:proofErr w:type="gramStart"/>
      <w:r>
        <w:t>the</w:t>
      </w:r>
      <w:proofErr w:type="gramEnd"/>
      <w:r>
        <w:t xml:space="preserve"> splitting of ozone -&gt; the equation -&gt; molecular oxygen and atomic ox</w:t>
      </w:r>
      <w:r w:rsidR="000C33B2">
        <w:t xml:space="preserve">ygen (free radical) -&gt; </w:t>
      </w:r>
      <w:r>
        <w:t xml:space="preserve">draw the equation and the </w:t>
      </w:r>
      <w:proofErr w:type="spellStart"/>
      <w:r>
        <w:t>lewis</w:t>
      </w:r>
      <w:proofErr w:type="spellEnd"/>
      <w:r>
        <w:t xml:space="preserve"> structures to show the reaction. </w:t>
      </w:r>
    </w:p>
    <w:p w:rsidR="000C33B2" w:rsidRDefault="000C33B2">
      <w:bookmarkStart w:id="0" w:name="_GoBack"/>
      <w:bookmarkEnd w:id="0"/>
    </w:p>
    <w:p w:rsidR="005B3170" w:rsidRDefault="00301817">
      <w:r>
        <w:t xml:space="preserve">From </w:t>
      </w:r>
      <w:proofErr w:type="spellStart"/>
      <w:r>
        <w:t>hsconline</w:t>
      </w:r>
      <w:proofErr w:type="spellEnd"/>
      <w:r>
        <w:t xml:space="preserve"> -&gt; ozone is an allotrope -&gt; write the definition from the website</w:t>
      </w:r>
    </w:p>
    <w:p w:rsidR="00301817" w:rsidRDefault="00301817"/>
    <w:p w:rsidR="005B3170" w:rsidRDefault="00301817">
      <w:r>
        <w:t>So, why is that reaction important?</w:t>
      </w:r>
    </w:p>
    <w:p w:rsidR="005B3170" w:rsidRDefault="005B3170">
      <w:proofErr w:type="gramStart"/>
      <w:r>
        <w:t>ozone</w:t>
      </w:r>
      <w:proofErr w:type="gramEnd"/>
      <w:r>
        <w:t xml:space="preserve"> is essential for life &amp; is transported to the poles</w:t>
      </w:r>
    </w:p>
    <w:p w:rsidR="005B3170" w:rsidRDefault="00A7243D">
      <w:hyperlink r:id="rId9" w:history="1">
        <w:r w:rsidR="005B3170" w:rsidRPr="00552597">
          <w:rPr>
            <w:rStyle w:val="Hyperlink"/>
          </w:rPr>
          <w:t>http://www.atmosphere.mpg.de/enid/m2.html</w:t>
        </w:r>
      </w:hyperlink>
    </w:p>
    <w:p w:rsidR="00301817" w:rsidRDefault="00301817"/>
    <w:p w:rsidR="00301817" w:rsidRDefault="00301817" w:rsidP="00301817">
      <w:proofErr w:type="gramStart"/>
      <w:r>
        <w:t>however</w:t>
      </w:r>
      <w:proofErr w:type="gramEnd"/>
      <w:r>
        <w:t>, there is “bad ozone” in the troposphere (</w:t>
      </w:r>
      <w:proofErr w:type="spellStart"/>
      <w:r>
        <w:t>ie</w:t>
      </w:r>
      <w:proofErr w:type="spellEnd"/>
      <w:r>
        <w:t>, photochemical smog)</w:t>
      </w:r>
    </w:p>
    <w:p w:rsidR="00301817" w:rsidRDefault="00A7243D" w:rsidP="00301817">
      <w:hyperlink r:id="rId10" w:history="1">
        <w:r w:rsidR="00301817" w:rsidRPr="00552597">
          <w:rPr>
            <w:rStyle w:val="Hyperlink"/>
          </w:rPr>
          <w:t>http://www.ausetute.com.au/photsmog.html</w:t>
        </w:r>
      </w:hyperlink>
    </w:p>
    <w:p w:rsidR="00301817" w:rsidRDefault="00301817"/>
    <w:p w:rsidR="005B3170" w:rsidRDefault="005B3170"/>
    <w:p w:rsidR="005B3170" w:rsidRDefault="005B3170">
      <w:proofErr w:type="gramStart"/>
      <w:r>
        <w:t>so</w:t>
      </w:r>
      <w:proofErr w:type="gramEnd"/>
      <w:r>
        <w:t xml:space="preserve">, what is the “ozone hole”? </w:t>
      </w:r>
      <w:proofErr w:type="gramStart"/>
      <w:r>
        <w:t>bottom</w:t>
      </w:r>
      <w:proofErr w:type="gramEnd"/>
      <w:r>
        <w:t xml:space="preserve"> part </w:t>
      </w:r>
      <w:proofErr w:type="spellStart"/>
      <w:r>
        <w:t>summarises</w:t>
      </w:r>
      <w:proofErr w:type="spellEnd"/>
      <w:r>
        <w:t xml:space="preserve"> the “recipe for ozone loss”</w:t>
      </w:r>
    </w:p>
    <w:p w:rsidR="005B3170" w:rsidRDefault="00A7243D">
      <w:hyperlink r:id="rId11" w:anchor="1ingredients" w:history="1">
        <w:r w:rsidR="005B3170" w:rsidRPr="00552597">
          <w:rPr>
            <w:rStyle w:val="Hyperlink"/>
          </w:rPr>
          <w:t>http://www.atm.ch.cam.ac.uk/tour/part3.html#1ingredients</w:t>
        </w:r>
      </w:hyperlink>
    </w:p>
    <w:p w:rsidR="005B3170" w:rsidRDefault="005B3170"/>
    <w:p w:rsidR="005B3170" w:rsidRDefault="005B3170"/>
    <w:p w:rsidR="005B3170" w:rsidRDefault="005B3170">
      <w:r>
        <w:t xml:space="preserve">Wiki, ozone </w:t>
      </w:r>
      <w:proofErr w:type="spellStart"/>
      <w:r>
        <w:t>powerpoint</w:t>
      </w:r>
      <w:proofErr w:type="spellEnd"/>
      <w:r>
        <w:t xml:space="preserve"> -&gt; CFC`s and </w:t>
      </w:r>
      <w:proofErr w:type="spellStart"/>
      <w:r>
        <w:t>Freons</w:t>
      </w:r>
      <w:proofErr w:type="spellEnd"/>
    </w:p>
    <w:p w:rsidR="005B3170" w:rsidRDefault="005B3170"/>
    <w:p w:rsidR="005B3170" w:rsidRDefault="005B3170"/>
    <w:sectPr w:rsidR="005B3170" w:rsidSect="00312DD0">
      <w:pgSz w:w="11900" w:h="16840"/>
      <w:pgMar w:top="851" w:right="1800" w:bottom="709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70"/>
    <w:rsid w:val="000C33B2"/>
    <w:rsid w:val="00301817"/>
    <w:rsid w:val="00312DD0"/>
    <w:rsid w:val="005B3170"/>
    <w:rsid w:val="00A724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31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31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ademic.reed.edu/chemistry/roco/Resonance/geometr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9WpTEPAL898&amp;feature=related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EqpDd_LwPn0&amp;feature=related" TargetMode="External"/><Relationship Id="rId11" Type="http://schemas.openxmlformats.org/officeDocument/2006/relationships/hyperlink" Target="http://www.atm.ch.cam.ac.uk/tour/part3.html" TargetMode="External"/><Relationship Id="rId5" Type="http://schemas.openxmlformats.org/officeDocument/2006/relationships/hyperlink" Target="http://chemwiki.ucdavis.edu/Theoretical_Chemistry/Chemical_Bonding/Resonance" TargetMode="External"/><Relationship Id="rId10" Type="http://schemas.openxmlformats.org/officeDocument/2006/relationships/hyperlink" Target="http://www.ausetute.com.au/photsmo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tmosphere.mpg.de/enid/m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aiss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 ササキ</dc:creator>
  <cp:lastModifiedBy>Rhonni Sasaki</cp:lastModifiedBy>
  <cp:revision>2</cp:revision>
  <dcterms:created xsi:type="dcterms:W3CDTF">2011-06-22T06:58:00Z</dcterms:created>
  <dcterms:modified xsi:type="dcterms:W3CDTF">2011-06-22T06:58:00Z</dcterms:modified>
</cp:coreProperties>
</file>